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5EFCA57F" w14:textId="77777777" w:rsidR="00490AC1" w:rsidRPr="00490AC1" w:rsidRDefault="00285DCF" w:rsidP="00490AC1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490AC1" w:rsidRPr="00490AC1">
        <w:rPr>
          <w:rStyle w:val="FontStyle59"/>
          <w:b/>
          <w:bCs/>
          <w:sz w:val="20"/>
          <w:szCs w:val="20"/>
        </w:rPr>
        <w:t>ELOG/2/005009/26</w:t>
      </w:r>
    </w:p>
    <w:p w14:paraId="5F7F76AA" w14:textId="77777777" w:rsidR="00490AC1" w:rsidRDefault="00490AC1" w:rsidP="00490AC1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490AC1">
        <w:rPr>
          <w:rStyle w:val="FontStyle59"/>
          <w:b/>
          <w:bCs/>
          <w:sz w:val="20"/>
          <w:szCs w:val="20"/>
        </w:rPr>
        <w:t>pn. „Koszenie traw na budowlach hydrotechnicznych kaskady rzeki Słupi w latach 2026 - 2028”</w:t>
      </w:r>
    </w:p>
    <w:bookmarkEnd w:id="0"/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F3FDFE5" w14:textId="4AE3861A" w:rsidR="00D3034C" w:rsidRDefault="00CA500D" w:rsidP="00490AC1">
      <w:pPr>
        <w:pStyle w:val="Style17"/>
        <w:widowControl/>
        <w:spacing w:line="20" w:lineRule="atLeast"/>
        <w:ind w:left="3540" w:firstLine="708"/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90AC1"/>
    <w:rsid w:val="004A6F56"/>
    <w:rsid w:val="004C5D91"/>
    <w:rsid w:val="00501BF1"/>
    <w:rsid w:val="005151BC"/>
    <w:rsid w:val="00526EC9"/>
    <w:rsid w:val="005446CF"/>
    <w:rsid w:val="00546660"/>
    <w:rsid w:val="00564379"/>
    <w:rsid w:val="00565867"/>
    <w:rsid w:val="00581A08"/>
    <w:rsid w:val="005F766E"/>
    <w:rsid w:val="00664E89"/>
    <w:rsid w:val="00680D0F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05858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9008A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1811</Characters>
  <Application>Microsoft Office Word</Application>
  <DocSecurity>0</DocSecurity>
  <Lines>45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4</cp:revision>
  <cp:lastPrinted>2017-09-15T09:06:00Z</cp:lastPrinted>
  <dcterms:created xsi:type="dcterms:W3CDTF">2024-12-10T08:46:00Z</dcterms:created>
  <dcterms:modified xsi:type="dcterms:W3CDTF">2026-03-20T07:09:00Z</dcterms:modified>
</cp:coreProperties>
</file>